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Heart of the Civil War Heritage Area</w:t>
      </w:r>
    </w:p>
    <w:p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FY</w:t>
      </w:r>
      <w:r w:rsidR="008F5875">
        <w:rPr>
          <w:rFonts w:asciiTheme="majorHAnsi" w:hAnsiTheme="majorHAnsi" w:cs="Times New Roman"/>
          <w:b/>
          <w:sz w:val="24"/>
        </w:rPr>
        <w:t>20</w:t>
      </w:r>
      <w:bookmarkStart w:id="0" w:name="_GoBack"/>
      <w:bookmarkEnd w:id="0"/>
      <w:r w:rsidRPr="00A20A6F">
        <w:rPr>
          <w:rFonts w:asciiTheme="majorHAnsi" w:hAnsiTheme="majorHAnsi" w:cs="Times New Roman"/>
          <w:b/>
          <w:sz w:val="24"/>
        </w:rPr>
        <w:t xml:space="preserve"> Mini-Grant Application</w:t>
      </w:r>
      <w:r w:rsidR="00822E9B">
        <w:rPr>
          <w:rFonts w:asciiTheme="majorHAnsi" w:hAnsiTheme="majorHAnsi" w:cs="Times New Roman"/>
          <w:b/>
          <w:sz w:val="24"/>
        </w:rPr>
        <w:t xml:space="preserve"> </w:t>
      </w:r>
      <w:r w:rsidRPr="00A20A6F">
        <w:rPr>
          <w:rFonts w:asciiTheme="majorHAnsi" w:hAnsiTheme="majorHAnsi" w:cs="Times New Roman"/>
          <w:b/>
          <w:sz w:val="24"/>
        </w:rPr>
        <w:t>Narrative</w:t>
      </w:r>
    </w:p>
    <w:p w:rsidR="00822BBE" w:rsidRDefault="00822BBE" w:rsidP="0010774F">
      <w:pPr>
        <w:spacing w:after="0" w:line="240" w:lineRule="auto"/>
        <w:rPr>
          <w:rFonts w:cs="Times New Roman"/>
        </w:rPr>
      </w:pPr>
    </w:p>
    <w:p w:rsidR="00C94428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Organization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3"/>
          <w:placeholder>
            <w:docPart w:val="A230947E6920431A9611CB84F7E5F1C3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:rsidR="00822BBE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Project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4"/>
          <w:placeholder>
            <w:docPart w:val="BB6B1D7FE47649599EB262EC4DADB28F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:rsidR="00822BBE" w:rsidRDefault="00822BBE" w:rsidP="0010774F">
      <w:pPr>
        <w:spacing w:after="0" w:line="240" w:lineRule="auto"/>
        <w:rPr>
          <w:rFonts w:cs="Times New Roman"/>
        </w:rPr>
      </w:pPr>
    </w:p>
    <w:p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timeline</w:t>
      </w:r>
      <w:r>
        <w:rPr>
          <w:rFonts w:cs="Times New Roman"/>
        </w:rPr>
        <w:t xml:space="preserve">: use this table </w:t>
      </w:r>
      <w:r w:rsidR="00C94428">
        <w:rPr>
          <w:rFonts w:cs="Times New Roman"/>
        </w:rPr>
        <w:t xml:space="preserve">to </w:t>
      </w:r>
      <w:r>
        <w:rPr>
          <w:rFonts w:cs="Times New Roman"/>
        </w:rPr>
        <w:t>show</w:t>
      </w:r>
      <w:r w:rsidR="00C94428">
        <w:rPr>
          <w:rFonts w:cs="Times New Roman"/>
        </w:rPr>
        <w:t xml:space="preserve"> the steps needed to complete your project. Be as specific as possible.</w:t>
      </w:r>
    </w:p>
    <w:p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310"/>
        <w:gridCol w:w="3780"/>
      </w:tblGrid>
      <w:tr w:rsidR="00C94428" w:rsidTr="00A20A6F">
        <w:tc>
          <w:tcPr>
            <w:tcW w:w="5310" w:type="dxa"/>
          </w:tcPr>
          <w:p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Activity</w:t>
            </w:r>
          </w:p>
        </w:tc>
        <w:tc>
          <w:tcPr>
            <w:tcW w:w="3780" w:type="dxa"/>
          </w:tcPr>
          <w:p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completion date</w:t>
            </w:r>
          </w:p>
        </w:tc>
      </w:tr>
      <w:tr w:rsidR="00C94428" w:rsidTr="00A20A6F">
        <w:tc>
          <w:tcPr>
            <w:tcW w:w="5310" w:type="dxa"/>
          </w:tcPr>
          <w:p w:rsidR="00C94428" w:rsidRPr="00A20A6F" w:rsidRDefault="00A20A6F" w:rsidP="003A3AEB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 w:rsidRPr="00A20A6F">
              <w:rPr>
                <w:i/>
                <w:sz w:val="20"/>
              </w:rPr>
              <w:t xml:space="preserve">Example: </w:t>
            </w:r>
            <w:r w:rsidR="00C94428" w:rsidRPr="00A20A6F">
              <w:rPr>
                <w:i/>
                <w:sz w:val="20"/>
              </w:rPr>
              <w:t xml:space="preserve">Write draft brochure script, vet with historical society curator and academics at local college, </w:t>
            </w:r>
            <w:r w:rsidR="003A3AEB">
              <w:rPr>
                <w:i/>
                <w:sz w:val="20"/>
              </w:rPr>
              <w:t xml:space="preserve">and </w:t>
            </w:r>
            <w:r w:rsidR="00C94428" w:rsidRPr="00A20A6F">
              <w:rPr>
                <w:i/>
                <w:sz w:val="20"/>
              </w:rPr>
              <w:t>revise as necessary</w:t>
            </w:r>
          </w:p>
        </w:tc>
        <w:tc>
          <w:tcPr>
            <w:tcW w:w="3780" w:type="dxa"/>
          </w:tcPr>
          <w:p w:rsidR="00C94428" w:rsidRPr="00A20A6F" w:rsidRDefault="007E7113" w:rsidP="00A20A6F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>
              <w:rPr>
                <w:i/>
                <w:sz w:val="20"/>
              </w:rPr>
              <w:t>Feb. 30, 2019</w:t>
            </w:r>
            <w:r w:rsidR="00C94428" w:rsidRPr="00A20A6F">
              <w:rPr>
                <w:i/>
                <w:sz w:val="20"/>
              </w:rPr>
              <w:t xml:space="preserve"> (first draft)</w:t>
            </w:r>
            <w:r w:rsidR="00A20A6F">
              <w:rPr>
                <w:i/>
                <w:sz w:val="20"/>
              </w:rPr>
              <w:t xml:space="preserve">; </w:t>
            </w:r>
            <w:r w:rsidR="00C94428" w:rsidRPr="00A20A6F">
              <w:rPr>
                <w:i/>
                <w:sz w:val="20"/>
              </w:rPr>
              <w:t>August 15 (final draft complete for graphic designer)</w:t>
            </w: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</w:tbl>
    <w:p w:rsidR="00C94428" w:rsidRPr="00C94428" w:rsidRDefault="00C94428" w:rsidP="00C94428">
      <w:pPr>
        <w:spacing w:after="0" w:line="240" w:lineRule="auto"/>
        <w:ind w:left="720"/>
        <w:rPr>
          <w:rFonts w:cs="Times New Roman"/>
        </w:rPr>
      </w:pPr>
    </w:p>
    <w:p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budget</w:t>
      </w:r>
      <w:r>
        <w:rPr>
          <w:rFonts w:cs="Times New Roman"/>
        </w:rPr>
        <w:t>: Use the table below to indicate all of the expenses for your project budget and where funding for each expense will come from (the grant, cash match or in-kind match). Note that line items should match with the project timeline (above).</w:t>
      </w:r>
    </w:p>
    <w:p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W w:w="9072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440"/>
        <w:gridCol w:w="1440"/>
        <w:gridCol w:w="1440"/>
        <w:gridCol w:w="1440"/>
      </w:tblGrid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LINE ITEM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MINI-GRANT FUND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CASH MATCH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IN-KIND MATCH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TOTAL</w:t>
            </w:r>
          </w:p>
        </w:tc>
      </w:tr>
      <w:tr w:rsidR="00C94428" w:rsidRPr="002147DE" w:rsidTr="003A3AEB">
        <w:tc>
          <w:tcPr>
            <w:tcW w:w="3312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spacing w:after="0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 xml:space="preserve">Example: Consulting Historian/writer, 40 hours @$50 each 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$2,000</w:t>
            </w: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Does this project have </w:t>
      </w:r>
      <w:r w:rsidRPr="0046417A">
        <w:rPr>
          <w:b/>
        </w:rPr>
        <w:t>urgency</w:t>
      </w:r>
      <w:r>
        <w:t xml:space="preserve">? </w:t>
      </w:r>
      <w:r w:rsidR="0046417A">
        <w:t>E</w:t>
      </w:r>
      <w:r>
        <w:t>xplain why the project should happen at this time. (Maximum  150 words)</w:t>
      </w:r>
    </w:p>
    <w:p w:rsidR="0046417A" w:rsidRDefault="0046417A" w:rsidP="0046417A">
      <w:pPr>
        <w:pStyle w:val="ListParagraph"/>
        <w:spacing w:line="240" w:lineRule="auto"/>
        <w:ind w:left="360"/>
      </w:pPr>
    </w:p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 xml:space="preserve">How does this project relate to the goals outlined in the </w:t>
      </w:r>
      <w:hyperlink r:id="rId7" w:history="1">
        <w:r w:rsidRPr="00822E9B">
          <w:rPr>
            <w:rStyle w:val="Hyperlink"/>
          </w:rPr>
          <w:t xml:space="preserve">Heritage Area's </w:t>
        </w:r>
        <w:r w:rsidRPr="0046417A">
          <w:rPr>
            <w:rStyle w:val="Hyperlink"/>
            <w:b/>
          </w:rPr>
          <w:t>Management Plan</w:t>
        </w:r>
      </w:hyperlink>
      <w:r>
        <w:t xml:space="preserve">? </w:t>
      </w:r>
      <w:r w:rsidR="0046417A">
        <w:t xml:space="preserve">Be as specific as possible in listing goals. </w:t>
      </w:r>
      <w:r>
        <w:t>(Maximum  150 words)</w:t>
      </w:r>
    </w:p>
    <w:p w:rsidR="0046417A" w:rsidRDefault="0046417A" w:rsidP="0046417A">
      <w:pPr>
        <w:pStyle w:val="ListParagraph"/>
      </w:pPr>
    </w:p>
    <w:p w:rsidR="0046417A" w:rsidRDefault="0046417A" w:rsidP="0046417A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r w:rsidRPr="0046417A">
        <w:rPr>
          <w:b/>
        </w:rPr>
        <w:t>partnerships</w:t>
      </w:r>
      <w:r>
        <w:t xml:space="preserve"> will you form or strengthen through this project? Will you work with </w:t>
      </w:r>
      <w:r w:rsidRPr="00822E9B">
        <w:rPr>
          <w:rFonts w:cs="Times New Roman"/>
        </w:rPr>
        <w:t xml:space="preserve">your county tourism organization (DMO), scenic byway, Main Street community, local museum consortium or association? </w:t>
      </w:r>
      <w:r>
        <w:t>(Maximum  150 words)</w:t>
      </w:r>
    </w:p>
    <w:p w:rsidR="0046417A" w:rsidRDefault="0046417A" w:rsidP="0046417A">
      <w:pPr>
        <w:pStyle w:val="ListParagraph"/>
      </w:pPr>
    </w:p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>How</w:t>
      </w:r>
      <w:r w:rsidR="0046417A">
        <w:t>/where</w:t>
      </w:r>
      <w:r>
        <w:t xml:space="preserve"> will you secure </w:t>
      </w:r>
      <w:r w:rsidR="0046417A" w:rsidRPr="0046417A">
        <w:rPr>
          <w:b/>
        </w:rPr>
        <w:t>matching</w:t>
      </w:r>
      <w:r>
        <w:t xml:space="preserve"> </w:t>
      </w:r>
      <w:r w:rsidRPr="0046417A">
        <w:rPr>
          <w:b/>
        </w:rPr>
        <w:t>fund</w:t>
      </w:r>
      <w:r w:rsidR="0046417A">
        <w:rPr>
          <w:b/>
        </w:rPr>
        <w:t>s</w:t>
      </w:r>
      <w:r>
        <w:t xml:space="preserve"> beyond the HCWHA mini-grant to complete this project?</w:t>
      </w:r>
      <w:r w:rsidR="00626691">
        <w:t xml:space="preserve"> Grant awards must be matched $1:$1 from non-state sources.</w:t>
      </w:r>
      <w:r>
        <w:t xml:space="preserve"> (Maximum  150 words)</w:t>
      </w:r>
    </w:p>
    <w:p w:rsidR="0046417A" w:rsidRDefault="0046417A" w:rsidP="0046417A">
      <w:pPr>
        <w:pStyle w:val="ListParagraph"/>
      </w:pPr>
    </w:p>
    <w:p w:rsidR="00C94428" w:rsidRPr="00626691" w:rsidRDefault="00822E9B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t xml:space="preserve">How will you complete this project if you only receive </w:t>
      </w:r>
      <w:r w:rsidRPr="0046417A">
        <w:rPr>
          <w:b/>
        </w:rPr>
        <w:t>partial</w:t>
      </w:r>
      <w:r>
        <w:t xml:space="preserve"> </w:t>
      </w:r>
      <w:r w:rsidRPr="0046417A">
        <w:rPr>
          <w:b/>
        </w:rPr>
        <w:t>funding</w:t>
      </w:r>
      <w:r>
        <w:t>? (Maximum  150 words)</w:t>
      </w:r>
    </w:p>
    <w:p w:rsidR="00626691" w:rsidRPr="00626691" w:rsidRDefault="00626691" w:rsidP="00626691">
      <w:pPr>
        <w:pStyle w:val="ListParagraph"/>
        <w:rPr>
          <w:rFonts w:cs="Times New Roman"/>
        </w:rPr>
      </w:pPr>
    </w:p>
    <w:p w:rsidR="00626691" w:rsidRPr="00822E9B" w:rsidRDefault="00626691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If your project will create a tangible product (either physically or virtually), how will it be </w:t>
      </w:r>
      <w:r w:rsidRPr="008E0A05">
        <w:rPr>
          <w:rFonts w:cs="Times New Roman"/>
          <w:b/>
        </w:rPr>
        <w:t>maintained</w:t>
      </w:r>
      <w:r>
        <w:rPr>
          <w:rFonts w:cs="Times New Roman"/>
        </w:rPr>
        <w:t xml:space="preserve"> after the grant period has ended?  </w:t>
      </w:r>
      <w:r>
        <w:t>(Maximum  150 words)</w:t>
      </w:r>
    </w:p>
    <w:p w:rsidR="00822E9B" w:rsidRDefault="00822E9B" w:rsidP="00822E9B">
      <w:pPr>
        <w:spacing w:line="240" w:lineRule="auto"/>
        <w:rPr>
          <w:rFonts w:cs="Times New Roman"/>
        </w:rPr>
      </w:pPr>
    </w:p>
    <w:p w:rsidR="00822E9B" w:rsidRPr="00822E9B" w:rsidRDefault="00822E9B" w:rsidP="00822E9B">
      <w:pPr>
        <w:spacing w:after="0" w:line="240" w:lineRule="auto"/>
        <w:rPr>
          <w:rFonts w:cs="Times New Roman"/>
        </w:rPr>
      </w:pPr>
    </w:p>
    <w:sectPr w:rsidR="00822E9B" w:rsidRPr="00822E9B" w:rsidSect="007372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1A" w:rsidRDefault="008D2A1A" w:rsidP="008D2A1A">
      <w:pPr>
        <w:spacing w:after="0" w:line="240" w:lineRule="auto"/>
      </w:pPr>
      <w:r>
        <w:separator/>
      </w:r>
    </w:p>
  </w:endnote>
  <w:endnote w:type="continuationSeparator" w:id="0">
    <w:p w:rsidR="008D2A1A" w:rsidRDefault="008D2A1A" w:rsidP="008D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8592"/>
      <w:docPartObj>
        <w:docPartGallery w:val="Page Numbers (Bottom of Page)"/>
        <w:docPartUnique/>
      </w:docPartObj>
    </w:sdtPr>
    <w:sdtEndPr/>
    <w:sdtContent>
      <w:p w:rsidR="008D2A1A" w:rsidRDefault="00A57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8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A1A" w:rsidRDefault="008D2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1A" w:rsidRDefault="008D2A1A" w:rsidP="008D2A1A">
      <w:pPr>
        <w:spacing w:after="0" w:line="240" w:lineRule="auto"/>
      </w:pPr>
      <w:r>
        <w:separator/>
      </w:r>
    </w:p>
  </w:footnote>
  <w:footnote w:type="continuationSeparator" w:id="0">
    <w:p w:rsidR="008D2A1A" w:rsidRDefault="008D2A1A" w:rsidP="008D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1351"/>
    <w:multiLevelType w:val="hybridMultilevel"/>
    <w:tmpl w:val="D480B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C51F2"/>
    <w:multiLevelType w:val="hybridMultilevel"/>
    <w:tmpl w:val="A3DEE6F2"/>
    <w:lvl w:ilvl="0" w:tplc="CB400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2D28E0"/>
    <w:multiLevelType w:val="hybridMultilevel"/>
    <w:tmpl w:val="174E58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28"/>
    <w:rsid w:val="0010774F"/>
    <w:rsid w:val="00117D1D"/>
    <w:rsid w:val="00380FC2"/>
    <w:rsid w:val="003A3AEB"/>
    <w:rsid w:val="003B734A"/>
    <w:rsid w:val="0046417A"/>
    <w:rsid w:val="00626691"/>
    <w:rsid w:val="0067665D"/>
    <w:rsid w:val="00694D82"/>
    <w:rsid w:val="0073726B"/>
    <w:rsid w:val="007E7113"/>
    <w:rsid w:val="007F7108"/>
    <w:rsid w:val="00822BBE"/>
    <w:rsid w:val="00822E9B"/>
    <w:rsid w:val="008D2A1A"/>
    <w:rsid w:val="008E0A05"/>
    <w:rsid w:val="008F3B5B"/>
    <w:rsid w:val="008F5875"/>
    <w:rsid w:val="00A20A6F"/>
    <w:rsid w:val="00A57D19"/>
    <w:rsid w:val="00BC59A5"/>
    <w:rsid w:val="00C94428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63281-A5B0-478A-9DE7-3105367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9A5"/>
    <w:pPr>
      <w:ind w:left="720"/>
      <w:contextualSpacing/>
    </w:pPr>
  </w:style>
  <w:style w:type="table" w:styleId="TableGrid">
    <w:name w:val="Table Grid"/>
    <w:basedOn w:val="TableNormal"/>
    <w:uiPriority w:val="59"/>
    <w:rsid w:val="00C9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1A"/>
  </w:style>
  <w:style w:type="paragraph" w:styleId="Footer">
    <w:name w:val="footer"/>
    <w:basedOn w:val="Normal"/>
    <w:link w:val="FooterChar"/>
    <w:uiPriority w:val="99"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1A"/>
  </w:style>
  <w:style w:type="character" w:styleId="PlaceholderText">
    <w:name w:val="Placeholder Text"/>
    <w:basedOn w:val="DefaultParagraphFont"/>
    <w:uiPriority w:val="99"/>
    <w:semiHidden/>
    <w:rsid w:val="0082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rtofthecivilwar.org/stakeholders/management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30947E6920431A9611CB84F7E5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120B-A394-4E7E-9728-EA57038BD04B}"/>
      </w:docPartPr>
      <w:docPartBody>
        <w:p w:rsidR="00844D86" w:rsidRDefault="00DC6228" w:rsidP="00DC6228">
          <w:pPr>
            <w:pStyle w:val="A230947E6920431A9611CB84F7E5F1C3"/>
          </w:pPr>
          <w:r w:rsidRPr="00BD34A0">
            <w:rPr>
              <w:rStyle w:val="PlaceholderText"/>
            </w:rPr>
            <w:t>Click here to enter text.</w:t>
          </w:r>
        </w:p>
      </w:docPartBody>
    </w:docPart>
    <w:docPart>
      <w:docPartPr>
        <w:name w:val="BB6B1D7FE47649599EB262EC4DAD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DCC0-5C3E-45A7-97BD-359002BD3451}"/>
      </w:docPartPr>
      <w:docPartBody>
        <w:p w:rsidR="00844D86" w:rsidRDefault="00DC6228" w:rsidP="00DC6228">
          <w:pPr>
            <w:pStyle w:val="BB6B1D7FE47649599EB262EC4DADB28F"/>
          </w:pPr>
          <w:r w:rsidRPr="00BD3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6228"/>
    <w:rsid w:val="00844D86"/>
    <w:rsid w:val="00D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228"/>
    <w:rPr>
      <w:color w:val="808080"/>
    </w:rPr>
  </w:style>
  <w:style w:type="paragraph" w:customStyle="1" w:styleId="A230947E6920431A9611CB84F7E5F1C3">
    <w:name w:val="A230947E6920431A9611CB84F7E5F1C3"/>
    <w:rsid w:val="00DC6228"/>
    <w:rPr>
      <w:rFonts w:eastAsiaTheme="minorHAnsi"/>
    </w:rPr>
  </w:style>
  <w:style w:type="paragraph" w:customStyle="1" w:styleId="BB6B1D7FE47649599EB262EC4DADB28F">
    <w:name w:val="BB6B1D7FE47649599EB262EC4DADB28F"/>
    <w:rsid w:val="00DC62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Huebner, Emily</cp:lastModifiedBy>
  <cp:revision>2</cp:revision>
  <dcterms:created xsi:type="dcterms:W3CDTF">2019-02-21T17:21:00Z</dcterms:created>
  <dcterms:modified xsi:type="dcterms:W3CDTF">2019-02-21T17:21:00Z</dcterms:modified>
</cp:coreProperties>
</file>